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F" w:rsidRPr="00070B20" w:rsidRDefault="009F7061" w:rsidP="00EA2E7D">
      <w:pPr>
        <w:ind w:left="1134" w:right="-1" w:hanging="425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r w:rsidRPr="009F7061">
        <w:rPr>
          <w:rFonts w:ascii="Arial" w:hAnsi="Arial" w:cs="Arial"/>
          <w:b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-1174572</wp:posOffset>
            </wp:positionH>
            <wp:positionV relativeFrom="paragraph">
              <wp:posOffset>-183540</wp:posOffset>
            </wp:positionV>
            <wp:extent cx="1780489" cy="782726"/>
            <wp:effectExtent l="19050" t="0" r="0" b="0"/>
            <wp:wrapNone/>
            <wp:docPr id="6" name="Imagem 1" descr="https://xtechfiles-us.s3.amazonaws.com/uploads/summernote/full/292fbd2190cbf125a38d71039cfda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techfiles-us.s3.amazonaws.com/uploads/summernote/full/292fbd2190cbf125a38d71039cfda0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35" w:rsidRPr="00070B20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3916807</wp:posOffset>
            </wp:positionH>
            <wp:positionV relativeFrom="paragraph">
              <wp:posOffset>-183540</wp:posOffset>
            </wp:positionV>
            <wp:extent cx="1875282" cy="724204"/>
            <wp:effectExtent l="19050" t="0" r="8128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22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34ED4" w:rsidRDefault="00134ED4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:rsidR="00B65EDB" w:rsidRPr="00070B20" w:rsidRDefault="00B65EDB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:rsidR="006D154C" w:rsidRPr="009F7061" w:rsidRDefault="00B65EDB" w:rsidP="00E77A9C">
      <w:pPr>
        <w:ind w:left="709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-1087120</wp:posOffset>
            </wp:positionH>
            <wp:positionV relativeFrom="paragraph">
              <wp:posOffset>141605</wp:posOffset>
            </wp:positionV>
            <wp:extent cx="1404620" cy="5039995"/>
            <wp:effectExtent l="19050" t="0" r="5080" b="0"/>
            <wp:wrapSquare wrapText="bothSides"/>
            <wp:docPr id="8" name="Imagem 4" descr="http://galeriadosvinhos.com.br/wp-content/uploads/2016/10/1440-TACUABE-TANNAT-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eriadosvinhos.com.br/wp-content/uploads/2016/10/1440-TACUABE-TANNAT-H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332" t="6525" r="3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61" w:rsidRPr="009F7061">
        <w:rPr>
          <w:rFonts w:ascii="Arial" w:hAnsi="Arial" w:cs="Arial"/>
          <w:b/>
          <w:sz w:val="28"/>
          <w:szCs w:val="28"/>
          <w:shd w:val="clear" w:color="auto" w:fill="FFFFFF"/>
        </w:rPr>
        <w:t xml:space="preserve">Tacuabé </w:t>
      </w:r>
      <w:r w:rsidR="009E238B">
        <w:rPr>
          <w:rFonts w:ascii="Arial" w:hAnsi="Arial" w:cs="Arial"/>
          <w:b/>
          <w:sz w:val="28"/>
          <w:szCs w:val="28"/>
        </w:rPr>
        <w:t>Cabernet Sauvignon</w:t>
      </w:r>
    </w:p>
    <w:p w:rsidR="00130C5C" w:rsidRPr="009E238B" w:rsidRDefault="00EC2C6E" w:rsidP="00E77A9C">
      <w:pPr>
        <w:ind w:left="709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E238B">
        <w:rPr>
          <w:rFonts w:ascii="Arial" w:hAnsi="Arial" w:cs="Arial"/>
          <w:b/>
          <w:sz w:val="20"/>
          <w:szCs w:val="20"/>
          <w:shd w:val="clear" w:color="auto" w:fill="FFFFFF"/>
        </w:rPr>
        <w:t>Uvas:</w:t>
      </w:r>
      <w:r w:rsidR="006D154C" w:rsidRPr="009E238B">
        <w:rPr>
          <w:rFonts w:ascii="Arial" w:hAnsi="Arial" w:cs="Arial"/>
          <w:sz w:val="20"/>
          <w:szCs w:val="20"/>
        </w:rPr>
        <w:t xml:space="preserve"> </w:t>
      </w:r>
      <w:r w:rsidR="009E238B" w:rsidRPr="009E238B">
        <w:rPr>
          <w:rFonts w:ascii="Arial" w:eastAsia="Calibri" w:hAnsi="Arial" w:cs="Arial"/>
          <w:sz w:val="20"/>
          <w:szCs w:val="20"/>
        </w:rPr>
        <w:t>Cabernet Sauvignon</w:t>
      </w:r>
      <w:r w:rsidR="00302A82" w:rsidRPr="009E238B">
        <w:rPr>
          <w:rFonts w:ascii="Arial" w:hAnsi="Arial" w:cs="Arial"/>
          <w:sz w:val="20"/>
          <w:szCs w:val="20"/>
        </w:rPr>
        <w:br/>
      </w:r>
      <w:r w:rsidR="00302A82" w:rsidRPr="009E238B">
        <w:rPr>
          <w:rFonts w:ascii="Arial" w:hAnsi="Arial" w:cs="Arial"/>
          <w:b/>
          <w:sz w:val="20"/>
          <w:szCs w:val="20"/>
          <w:shd w:val="clear" w:color="auto" w:fill="FFFFFF"/>
        </w:rPr>
        <w:t>Safra:</w:t>
      </w:r>
      <w:r w:rsidR="00E77A9C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2016</w:t>
      </w:r>
      <w:r w:rsidR="001B7DD0" w:rsidRPr="009E238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9E238B">
        <w:rPr>
          <w:rFonts w:ascii="Arial" w:hAnsi="Arial" w:cs="Arial"/>
          <w:sz w:val="20"/>
          <w:szCs w:val="20"/>
        </w:rPr>
        <w:br/>
      </w:r>
      <w:r w:rsidR="00302A82" w:rsidRPr="009E238B">
        <w:rPr>
          <w:rFonts w:ascii="Arial" w:hAnsi="Arial" w:cs="Arial"/>
          <w:b/>
          <w:sz w:val="20"/>
          <w:szCs w:val="20"/>
          <w:shd w:val="clear" w:color="auto" w:fill="FFFFFF"/>
        </w:rPr>
        <w:t>País:</w:t>
      </w:r>
      <w:r w:rsidR="00302A82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9E238B">
        <w:rPr>
          <w:rFonts w:ascii="Arial" w:eastAsia="Calibri" w:hAnsi="Arial" w:cs="Arial"/>
          <w:sz w:val="20"/>
          <w:szCs w:val="20"/>
        </w:rPr>
        <w:t>Uruguai</w:t>
      </w:r>
      <w:r w:rsidR="00814901" w:rsidRPr="009E238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9E238B">
        <w:rPr>
          <w:rFonts w:ascii="Arial" w:hAnsi="Arial" w:cs="Arial"/>
          <w:sz w:val="20"/>
          <w:szCs w:val="20"/>
        </w:rPr>
        <w:br/>
      </w:r>
      <w:r w:rsidR="00302A82" w:rsidRPr="009E238B">
        <w:rPr>
          <w:rFonts w:ascii="Arial" w:hAnsi="Arial" w:cs="Arial"/>
          <w:b/>
          <w:sz w:val="20"/>
          <w:szCs w:val="20"/>
          <w:shd w:val="clear" w:color="auto" w:fill="FFFFFF"/>
        </w:rPr>
        <w:t>Região:</w:t>
      </w:r>
      <w:r w:rsidR="00587A76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9E238B">
        <w:rPr>
          <w:rFonts w:ascii="Arial" w:eastAsia="Calibri" w:hAnsi="Arial" w:cs="Arial"/>
          <w:sz w:val="20"/>
          <w:szCs w:val="20"/>
        </w:rPr>
        <w:t>Payssandú –Montevideo.</w:t>
      </w:r>
      <w:r w:rsidR="00302A82" w:rsidRPr="009E238B">
        <w:rPr>
          <w:rFonts w:ascii="Arial" w:hAnsi="Arial" w:cs="Arial"/>
          <w:sz w:val="20"/>
          <w:szCs w:val="20"/>
        </w:rPr>
        <w:br/>
      </w:r>
      <w:r w:rsidR="00302A82" w:rsidRPr="009E238B">
        <w:rPr>
          <w:rFonts w:ascii="Arial" w:hAnsi="Arial" w:cs="Arial"/>
          <w:b/>
          <w:sz w:val="20"/>
          <w:szCs w:val="20"/>
          <w:shd w:val="clear" w:color="auto" w:fill="FFFFFF"/>
        </w:rPr>
        <w:t>Terroir:</w:t>
      </w:r>
      <w:r w:rsidR="00587A76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9E238B">
        <w:rPr>
          <w:rFonts w:ascii="Arial" w:hAnsi="Arial" w:cs="Arial"/>
          <w:sz w:val="20"/>
          <w:szCs w:val="20"/>
          <w:shd w:val="clear" w:color="auto" w:fill="FFFFFF"/>
        </w:rPr>
        <w:t>Arenoso.</w:t>
      </w:r>
      <w:r w:rsidR="00302A82" w:rsidRPr="009E238B">
        <w:rPr>
          <w:rFonts w:ascii="Arial" w:hAnsi="Arial" w:cs="Arial"/>
          <w:sz w:val="20"/>
          <w:szCs w:val="20"/>
        </w:rPr>
        <w:br/>
      </w:r>
      <w:r w:rsidR="00302A82" w:rsidRPr="009E238B">
        <w:rPr>
          <w:rFonts w:ascii="Arial" w:hAnsi="Arial" w:cs="Arial"/>
          <w:b/>
          <w:sz w:val="20"/>
          <w:szCs w:val="20"/>
          <w:shd w:val="clear" w:color="auto" w:fill="FFFFFF"/>
        </w:rPr>
        <w:t>Álcool:</w:t>
      </w:r>
      <w:r w:rsidR="00760DFA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9F7061" w:rsidRPr="009E238B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02A82" w:rsidRPr="009E238B">
        <w:rPr>
          <w:rFonts w:ascii="Arial" w:hAnsi="Arial" w:cs="Arial"/>
          <w:sz w:val="20"/>
          <w:szCs w:val="20"/>
          <w:shd w:val="clear" w:color="auto" w:fill="FFFFFF"/>
        </w:rPr>
        <w:t>% Vol</w:t>
      </w:r>
      <w:r w:rsidR="00F92844" w:rsidRPr="009E238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9E238B">
        <w:rPr>
          <w:rFonts w:ascii="Arial" w:hAnsi="Arial" w:cs="Arial"/>
          <w:sz w:val="20"/>
          <w:szCs w:val="20"/>
        </w:rPr>
        <w:br/>
      </w:r>
      <w:r w:rsidRPr="009E238B">
        <w:rPr>
          <w:rFonts w:ascii="Arial" w:hAnsi="Arial" w:cs="Arial"/>
          <w:b/>
          <w:sz w:val="20"/>
          <w:szCs w:val="20"/>
          <w:shd w:val="clear" w:color="auto" w:fill="FFFFFF"/>
        </w:rPr>
        <w:t>Temperatura de C</w:t>
      </w:r>
      <w:r w:rsidR="00302A82" w:rsidRPr="009E238B">
        <w:rPr>
          <w:rFonts w:ascii="Arial" w:hAnsi="Arial" w:cs="Arial"/>
          <w:b/>
          <w:sz w:val="20"/>
          <w:szCs w:val="20"/>
          <w:shd w:val="clear" w:color="auto" w:fill="FFFFFF"/>
        </w:rPr>
        <w:t>onsumo:</w:t>
      </w:r>
      <w:r w:rsidR="008A3C55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154C" w:rsidRPr="009E238B">
        <w:rPr>
          <w:rFonts w:ascii="Arial" w:eastAsia="Calibri" w:hAnsi="Arial" w:cs="Arial"/>
          <w:sz w:val="20"/>
          <w:szCs w:val="20"/>
        </w:rPr>
        <w:t>1</w:t>
      </w:r>
      <w:r w:rsidR="009F7061" w:rsidRPr="009E238B">
        <w:rPr>
          <w:rFonts w:ascii="Arial" w:eastAsia="Calibri" w:hAnsi="Arial" w:cs="Arial"/>
          <w:sz w:val="20"/>
          <w:szCs w:val="20"/>
        </w:rPr>
        <w:t>6</w:t>
      </w:r>
      <w:r w:rsidR="006D154C" w:rsidRPr="009E238B">
        <w:rPr>
          <w:rFonts w:ascii="Arial" w:eastAsia="Calibri" w:hAnsi="Arial" w:cs="Arial"/>
          <w:sz w:val="20"/>
          <w:szCs w:val="20"/>
        </w:rPr>
        <w:t>°</w:t>
      </w:r>
      <w:r w:rsidR="009F7061" w:rsidRPr="009E238B">
        <w:rPr>
          <w:rFonts w:ascii="Arial" w:eastAsia="Calibri" w:hAnsi="Arial" w:cs="Arial"/>
          <w:sz w:val="20"/>
          <w:szCs w:val="20"/>
        </w:rPr>
        <w:t xml:space="preserve"> 18°</w:t>
      </w:r>
      <w:r w:rsidR="006C1972" w:rsidRPr="009E238B">
        <w:rPr>
          <w:rFonts w:ascii="Arial" w:eastAsia="Calibri" w:hAnsi="Arial" w:cs="Arial"/>
          <w:sz w:val="20"/>
          <w:szCs w:val="20"/>
        </w:rPr>
        <w:t>C</w:t>
      </w:r>
      <w:r w:rsidR="006D154C" w:rsidRPr="009E238B">
        <w:rPr>
          <w:rFonts w:ascii="Arial" w:eastAsia="Calibri" w:hAnsi="Arial" w:cs="Arial"/>
          <w:sz w:val="20"/>
          <w:szCs w:val="20"/>
        </w:rPr>
        <w:t>.</w:t>
      </w:r>
      <w:r w:rsidR="00302A82" w:rsidRPr="009E238B">
        <w:rPr>
          <w:rFonts w:ascii="Arial" w:hAnsi="Arial" w:cs="Arial"/>
          <w:sz w:val="20"/>
          <w:szCs w:val="20"/>
        </w:rPr>
        <w:br/>
      </w:r>
      <w:r w:rsidR="00302A82" w:rsidRPr="009E238B">
        <w:rPr>
          <w:rFonts w:ascii="Arial" w:hAnsi="Arial" w:cs="Arial"/>
          <w:b/>
          <w:sz w:val="20"/>
          <w:szCs w:val="20"/>
          <w:shd w:val="clear" w:color="auto" w:fill="FFFFFF"/>
        </w:rPr>
        <w:t>Amadurecimento:</w:t>
      </w:r>
      <w:r w:rsidR="008A3C55" w:rsidRPr="009E238B">
        <w:rPr>
          <w:rFonts w:ascii="Arial" w:hAnsi="Arial" w:cs="Arial"/>
          <w:sz w:val="20"/>
          <w:szCs w:val="20"/>
        </w:rPr>
        <w:t xml:space="preserve"> </w:t>
      </w:r>
      <w:r w:rsidR="009E238B" w:rsidRPr="009E238B">
        <w:rPr>
          <w:rFonts w:ascii="Arial" w:eastAsia="Calibri" w:hAnsi="Arial" w:cs="Arial"/>
          <w:sz w:val="20"/>
          <w:szCs w:val="20"/>
        </w:rPr>
        <w:t>Vinho elaborado em tanques de inox com amadurecimento de 12 meses em garrafa.</w:t>
      </w:r>
      <w:r w:rsidR="00302A82" w:rsidRPr="009E238B">
        <w:rPr>
          <w:rFonts w:ascii="Arial" w:hAnsi="Arial" w:cs="Arial"/>
          <w:sz w:val="20"/>
          <w:szCs w:val="20"/>
        </w:rPr>
        <w:br/>
      </w:r>
      <w:r w:rsidR="00302A82" w:rsidRPr="009E238B">
        <w:rPr>
          <w:rFonts w:ascii="Arial" w:hAnsi="Arial" w:cs="Arial"/>
          <w:sz w:val="20"/>
          <w:szCs w:val="20"/>
        </w:rPr>
        <w:br/>
      </w:r>
      <w:r w:rsidR="00D719CC" w:rsidRPr="009E238B">
        <w:rPr>
          <w:rFonts w:ascii="Arial" w:hAnsi="Arial" w:cs="Arial"/>
          <w:b/>
          <w:sz w:val="20"/>
          <w:szCs w:val="20"/>
          <w:shd w:val="clear" w:color="auto" w:fill="FFFFFF"/>
        </w:rPr>
        <w:t>Informações</w:t>
      </w:r>
      <w:r w:rsidR="001B6376" w:rsidRPr="009E238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sobre o Produtor.</w:t>
      </w:r>
    </w:p>
    <w:p w:rsidR="009F7061" w:rsidRPr="009E238B" w:rsidRDefault="009F7061" w:rsidP="009F7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9E238B">
        <w:rPr>
          <w:rFonts w:ascii="Arial" w:eastAsia="Times New Roman" w:hAnsi="Arial" w:cs="Arial"/>
          <w:sz w:val="20"/>
          <w:szCs w:val="20"/>
          <w:lang w:eastAsia="pt-BR"/>
        </w:rPr>
        <w:t>Estes vinhos são feitos em homenagem aos índios Charrúas que viveram em nosso país até 1830 após a conquista e colonização européias, a população de Charrúa permaneceu nas mãos das autoridades locais e foi praticamente exterminada.</w:t>
      </w:r>
    </w:p>
    <w:p w:rsidR="001B6376" w:rsidRPr="009E238B" w:rsidRDefault="009F7061" w:rsidP="00B65ED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E238B">
        <w:rPr>
          <w:rFonts w:ascii="Arial" w:eastAsia="Times New Roman" w:hAnsi="Arial" w:cs="Arial"/>
          <w:sz w:val="20"/>
          <w:szCs w:val="20"/>
          <w:lang w:eastAsia="pt-BR"/>
        </w:rPr>
        <w:t xml:space="preserve">Os últimos quatro charrúas: Vaimaca, Senaque, Guyunusa e Tacuabé foram levados a Paris por François Curel em 1833 para serem exibidos como uma atração de circo até morrerem. Alguns anos atrás, os restos desses nativos finalmente retornaram ao nosso país em homenagem a esses valentes nativos criamos este vinho que apresenta muita força e personalidade. </w:t>
      </w:r>
      <w:r w:rsidR="009E238B" w:rsidRPr="009E238B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="009E238B" w:rsidRPr="009E238B">
        <w:rPr>
          <w:rFonts w:ascii="Arial" w:eastAsia="Calibri" w:hAnsi="Arial" w:cs="Arial"/>
          <w:sz w:val="20"/>
          <w:szCs w:val="20"/>
        </w:rPr>
        <w:t>deal para ser servido com assados em geral, carnes vermelhas de média potência. Queijos de maior cura, como o parmesão.</w:t>
      </w:r>
    </w:p>
    <w:p w:rsidR="002E01D7" w:rsidRPr="009E238B" w:rsidRDefault="00302A82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  <w:r w:rsidRPr="009E238B">
        <w:rPr>
          <w:rFonts w:ascii="Arial" w:hAnsi="Arial" w:cs="Arial"/>
          <w:b/>
          <w:shd w:val="clear" w:color="auto" w:fill="FFFFFF"/>
        </w:rPr>
        <w:t>Análise Organoléptica</w:t>
      </w:r>
    </w:p>
    <w:p w:rsidR="009F7061" w:rsidRPr="009E238B" w:rsidRDefault="009F7061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</w:p>
    <w:p w:rsidR="00070B20" w:rsidRPr="009E238B" w:rsidRDefault="00302A82" w:rsidP="00E77A9C">
      <w:pPr>
        <w:pStyle w:val="NormalWeb"/>
        <w:tabs>
          <w:tab w:val="left" w:pos="567"/>
        </w:tabs>
        <w:spacing w:before="0" w:beforeAutospacing="0" w:after="165" w:afterAutospacing="0"/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9E238B">
        <w:rPr>
          <w:rFonts w:ascii="Arial" w:hAnsi="Arial" w:cs="Arial"/>
          <w:b/>
          <w:sz w:val="20"/>
          <w:szCs w:val="20"/>
          <w:shd w:val="clear" w:color="auto" w:fill="FFFFFF"/>
        </w:rPr>
        <w:t>Visão</w:t>
      </w:r>
      <w:r w:rsidR="00F219E6" w:rsidRPr="009E238B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9F7061" w:rsidRPr="009E238B">
        <w:rPr>
          <w:rFonts w:ascii="Arial" w:eastAsia="Calibri" w:hAnsi="Arial" w:cs="Arial"/>
          <w:sz w:val="20"/>
          <w:szCs w:val="20"/>
          <w:lang w:eastAsia="en-US"/>
        </w:rPr>
        <w:t>Rubi violáceo</w:t>
      </w:r>
      <w:r w:rsidR="009E238B" w:rsidRPr="009E238B">
        <w:rPr>
          <w:rFonts w:ascii="Arial" w:eastAsia="Calibri" w:hAnsi="Arial" w:cs="Arial"/>
          <w:sz w:val="20"/>
          <w:szCs w:val="20"/>
          <w:lang w:eastAsia="en-US"/>
        </w:rPr>
        <w:t xml:space="preserve"> intenso</w:t>
      </w:r>
      <w:r w:rsidR="009F7061" w:rsidRPr="009E238B">
        <w:rPr>
          <w:rFonts w:ascii="Arial" w:eastAsia="Calibri" w:hAnsi="Arial" w:cs="Arial"/>
          <w:sz w:val="20"/>
          <w:szCs w:val="20"/>
          <w:lang w:eastAsia="en-US"/>
        </w:rPr>
        <w:t>, limpo e brilhante.</w:t>
      </w:r>
      <w:r w:rsidRPr="009E238B">
        <w:rPr>
          <w:rFonts w:ascii="Arial" w:hAnsi="Arial" w:cs="Arial"/>
          <w:sz w:val="20"/>
          <w:szCs w:val="20"/>
        </w:rPr>
        <w:br/>
      </w:r>
      <w:r w:rsidR="008733B1" w:rsidRPr="009E238B">
        <w:rPr>
          <w:rFonts w:ascii="Arial" w:hAnsi="Arial" w:cs="Arial"/>
          <w:b/>
          <w:sz w:val="20"/>
          <w:szCs w:val="20"/>
          <w:shd w:val="clear" w:color="auto" w:fill="FFFFFF"/>
        </w:rPr>
        <w:t>Olfato:</w:t>
      </w:r>
      <w:r w:rsidR="00E77A9C" w:rsidRPr="009E238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9F7061" w:rsidRPr="009E238B">
        <w:rPr>
          <w:rFonts w:ascii="Arial" w:eastAsia="Calibri" w:hAnsi="Arial" w:cs="Arial"/>
          <w:sz w:val="20"/>
          <w:szCs w:val="20"/>
          <w:lang w:eastAsia="en-US"/>
        </w:rPr>
        <w:t xml:space="preserve">Frutas vermelhas </w:t>
      </w:r>
      <w:r w:rsidR="009E238B" w:rsidRPr="009E238B">
        <w:rPr>
          <w:rFonts w:ascii="Arial" w:eastAsia="Calibri" w:hAnsi="Arial" w:cs="Arial"/>
          <w:sz w:val="20"/>
          <w:szCs w:val="20"/>
          <w:lang w:eastAsia="en-US"/>
        </w:rPr>
        <w:t xml:space="preserve">frescas e negras como </w:t>
      </w:r>
      <w:r w:rsidR="009F7061" w:rsidRPr="009E238B">
        <w:rPr>
          <w:rFonts w:ascii="Arial" w:eastAsia="Calibri" w:hAnsi="Arial" w:cs="Arial"/>
          <w:sz w:val="20"/>
          <w:szCs w:val="20"/>
          <w:lang w:eastAsia="en-US"/>
        </w:rPr>
        <w:t>ameixas e cerejas com notas florais e notas picantes.</w:t>
      </w:r>
      <w:r w:rsidR="008733B1" w:rsidRPr="009E238B">
        <w:rPr>
          <w:rFonts w:ascii="Arial" w:hAnsi="Arial" w:cs="Arial"/>
          <w:sz w:val="20"/>
          <w:szCs w:val="20"/>
        </w:rPr>
        <w:br/>
      </w:r>
      <w:r w:rsidR="008733B1" w:rsidRPr="009E238B">
        <w:rPr>
          <w:rFonts w:ascii="Arial" w:hAnsi="Arial" w:cs="Arial"/>
          <w:b/>
          <w:sz w:val="20"/>
          <w:szCs w:val="20"/>
          <w:shd w:val="clear" w:color="auto" w:fill="FFFFFF"/>
        </w:rPr>
        <w:t>Paladar:</w:t>
      </w:r>
      <w:r w:rsidR="008733B1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238B" w:rsidRPr="009E238B">
        <w:rPr>
          <w:rFonts w:ascii="Arial" w:hAnsi="Arial" w:cs="Arial"/>
          <w:sz w:val="20"/>
          <w:szCs w:val="20"/>
          <w:shd w:val="clear" w:color="auto" w:fill="FFFFFF"/>
        </w:rPr>
        <w:t>Um vinho com bom corpo e ótima</w:t>
      </w:r>
      <w:r w:rsidR="009F7061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estrutura, </w:t>
      </w:r>
      <w:r w:rsidR="009E238B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seus </w:t>
      </w:r>
      <w:r w:rsidR="009F7061" w:rsidRPr="009E238B">
        <w:rPr>
          <w:rFonts w:ascii="Arial" w:hAnsi="Arial" w:cs="Arial"/>
          <w:sz w:val="20"/>
          <w:szCs w:val="20"/>
          <w:shd w:val="clear" w:color="auto" w:fill="FFFFFF"/>
        </w:rPr>
        <w:t>taninos</w:t>
      </w:r>
      <w:r w:rsidR="009E238B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são</w:t>
      </w:r>
      <w:r w:rsidR="009F7061" w:rsidRPr="009E238B">
        <w:rPr>
          <w:rFonts w:ascii="Arial" w:hAnsi="Arial" w:cs="Arial"/>
          <w:sz w:val="20"/>
          <w:szCs w:val="20"/>
          <w:shd w:val="clear" w:color="auto" w:fill="FFFFFF"/>
        </w:rPr>
        <w:t xml:space="preserve"> marcantes com </w:t>
      </w:r>
      <w:r w:rsidR="009E238B" w:rsidRPr="009E238B">
        <w:rPr>
          <w:rFonts w:ascii="Arial" w:hAnsi="Arial" w:cs="Arial"/>
          <w:sz w:val="20"/>
          <w:szCs w:val="20"/>
          <w:shd w:val="clear" w:color="auto" w:fill="FFFFFF"/>
        </w:rPr>
        <w:t>final de boca persistente e agradável no paladar.</w:t>
      </w:r>
      <w:r w:rsidR="008733B1" w:rsidRPr="009E238B">
        <w:rPr>
          <w:rFonts w:ascii="Arial" w:hAnsi="Arial" w:cs="Arial"/>
          <w:sz w:val="20"/>
          <w:szCs w:val="20"/>
        </w:rPr>
        <w:br/>
      </w:r>
      <w:r w:rsidR="008733B1" w:rsidRPr="009E238B">
        <w:rPr>
          <w:rFonts w:ascii="Arial" w:hAnsi="Arial" w:cs="Arial"/>
          <w:b/>
          <w:sz w:val="20"/>
          <w:szCs w:val="20"/>
          <w:shd w:val="clear" w:color="auto" w:fill="FFFFFF"/>
        </w:rPr>
        <w:t xml:space="preserve">Harmonização: </w:t>
      </w:r>
      <w:r w:rsidR="009E238B" w:rsidRPr="009E238B">
        <w:rPr>
          <w:rFonts w:ascii="Arial" w:eastAsia="Calibri" w:hAnsi="Arial" w:cs="Arial"/>
          <w:sz w:val="20"/>
          <w:szCs w:val="20"/>
          <w:lang w:eastAsia="en-US"/>
        </w:rPr>
        <w:t>Ideal para ser servido com assados em geral, carnes vermelhas de média potência. Queijos de maior cura, como o parmesão.</w:t>
      </w:r>
    </w:p>
    <w:p w:rsidR="00AD649E" w:rsidRPr="009F7061" w:rsidRDefault="00AD649E" w:rsidP="00ED6556">
      <w:pPr>
        <w:pStyle w:val="Pr-formataoHTML"/>
        <w:shd w:val="clear" w:color="auto" w:fill="FFFFFF"/>
        <w:ind w:left="567"/>
        <w:rPr>
          <w:rFonts w:ascii="Arial" w:hAnsi="Arial" w:cs="Arial"/>
        </w:rPr>
      </w:pPr>
      <w:r w:rsidRPr="009F7061">
        <w:rPr>
          <w:rFonts w:ascii="Arial" w:hAnsi="Arial" w:cs="Arial"/>
        </w:rPr>
        <w:t xml:space="preserve">     </w:t>
      </w:r>
    </w:p>
    <w:p w:rsidR="002E4D8E" w:rsidRPr="009F7061" w:rsidRDefault="00070B20" w:rsidP="00070B20">
      <w:pPr>
        <w:pStyle w:val="Pr-formataoHTML"/>
        <w:shd w:val="clear" w:color="auto" w:fill="FFFFFF"/>
        <w:tabs>
          <w:tab w:val="clear" w:pos="916"/>
          <w:tab w:val="left" w:pos="567"/>
        </w:tabs>
        <w:ind w:left="284"/>
        <w:rPr>
          <w:rFonts w:ascii="Arial" w:hAnsi="Arial" w:cs="Arial"/>
          <w:b/>
          <w:noProof/>
        </w:rPr>
      </w:pPr>
      <w:r w:rsidRPr="009F7061">
        <w:rPr>
          <w:rFonts w:ascii="Arial" w:hAnsi="Arial" w:cs="Arial"/>
          <w:b/>
          <w:shd w:val="clear" w:color="auto" w:fill="FFFFFF"/>
        </w:rPr>
        <w:t xml:space="preserve">     </w:t>
      </w:r>
      <w:r w:rsidR="00302A82" w:rsidRPr="009F7061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70B20" w:rsidRDefault="00070B20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0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126B9" w:rsidRPr="001E5CE0" w:rsidTr="004126B9"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COD: 1</w:t>
            </w:r>
            <w:r w:rsidR="00CC30CD">
              <w:rPr>
                <w:lang w:val="en-US" w:eastAsia="pt-BR"/>
              </w:rPr>
              <w:t>1</w:t>
            </w:r>
            <w:r w:rsidR="009E238B">
              <w:rPr>
                <w:lang w:val="en-US" w:eastAsia="pt-BR"/>
              </w:rPr>
              <w:t>35</w:t>
            </w:r>
          </w:p>
        </w:tc>
        <w:tc>
          <w:tcPr>
            <w:tcW w:w="2161" w:type="dxa"/>
          </w:tcPr>
          <w:p w:rsidR="004126B9" w:rsidRPr="001E5CE0" w:rsidRDefault="004126B9" w:rsidP="009E238B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EAN:</w:t>
            </w:r>
            <w:r w:rsidR="009E238B">
              <w:rPr>
                <w:rFonts w:ascii="Calibri" w:hAnsi="Calibri"/>
              </w:rPr>
              <w:t>7730900700481</w:t>
            </w:r>
          </w:p>
        </w:tc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Pr="001E5CE0" w:rsidRDefault="001B6376" w:rsidP="00CC30CD">
            <w:pPr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EMB: 12</w:t>
            </w:r>
            <w:r w:rsidR="004126B9" w:rsidRPr="001E5CE0">
              <w:rPr>
                <w:lang w:val="en-US" w:eastAsia="pt-BR"/>
              </w:rPr>
              <w:t xml:space="preserve"> X 750ML</w:t>
            </w:r>
          </w:p>
        </w:tc>
      </w:tr>
      <w:tr w:rsidR="00DC0257" w:rsidRPr="001E5CE0" w:rsidTr="00DC0257"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  <w:tr w:rsidR="00CC30CD" w:rsidRPr="00327B91" w:rsidTr="00CC30CD"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GF: 750ML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COMP:</w:t>
            </w:r>
          </w:p>
        </w:tc>
      </w:tr>
      <w:tr w:rsidR="00CC30CD" w:rsidRPr="00EE09D3" w:rsidTr="00CC30CD"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NCM: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CEST: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CX PL: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PS PL: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1F" w:rsidRDefault="00B3321F" w:rsidP="00DD1F17">
      <w:pPr>
        <w:spacing w:after="0" w:line="240" w:lineRule="auto"/>
      </w:pPr>
      <w:r>
        <w:separator/>
      </w:r>
    </w:p>
  </w:endnote>
  <w:endnote w:type="continuationSeparator" w:id="1">
    <w:p w:rsidR="00B3321F" w:rsidRDefault="00B3321F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1F" w:rsidRDefault="00B3321F" w:rsidP="00DD1F17">
      <w:pPr>
        <w:spacing w:after="0" w:line="240" w:lineRule="auto"/>
      </w:pPr>
      <w:r>
        <w:separator/>
      </w:r>
    </w:p>
  </w:footnote>
  <w:footnote w:type="continuationSeparator" w:id="1">
    <w:p w:rsidR="00B3321F" w:rsidRDefault="00B3321F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5A787F"/>
    <w:rsid w:val="0000250E"/>
    <w:rsid w:val="0002680D"/>
    <w:rsid w:val="00033681"/>
    <w:rsid w:val="00046431"/>
    <w:rsid w:val="00063F0A"/>
    <w:rsid w:val="00070B20"/>
    <w:rsid w:val="000745DC"/>
    <w:rsid w:val="000B165D"/>
    <w:rsid w:val="000B5B9B"/>
    <w:rsid w:val="000E2657"/>
    <w:rsid w:val="001020F0"/>
    <w:rsid w:val="00130C5C"/>
    <w:rsid w:val="00130E25"/>
    <w:rsid w:val="00134ED4"/>
    <w:rsid w:val="001405F7"/>
    <w:rsid w:val="00154DF7"/>
    <w:rsid w:val="0018462C"/>
    <w:rsid w:val="001B6376"/>
    <w:rsid w:val="001B7DD0"/>
    <w:rsid w:val="001C19C8"/>
    <w:rsid w:val="001D77D7"/>
    <w:rsid w:val="001E5CE0"/>
    <w:rsid w:val="002154D7"/>
    <w:rsid w:val="00215E70"/>
    <w:rsid w:val="00216F2D"/>
    <w:rsid w:val="00237213"/>
    <w:rsid w:val="002635BB"/>
    <w:rsid w:val="002710E8"/>
    <w:rsid w:val="00282C37"/>
    <w:rsid w:val="002E01D7"/>
    <w:rsid w:val="002E4D8E"/>
    <w:rsid w:val="002E65FD"/>
    <w:rsid w:val="002E66E6"/>
    <w:rsid w:val="00302A82"/>
    <w:rsid w:val="003069C9"/>
    <w:rsid w:val="00306B3B"/>
    <w:rsid w:val="00343C3D"/>
    <w:rsid w:val="003448B6"/>
    <w:rsid w:val="003469AC"/>
    <w:rsid w:val="00364C9A"/>
    <w:rsid w:val="003A087E"/>
    <w:rsid w:val="003A377C"/>
    <w:rsid w:val="003D7B81"/>
    <w:rsid w:val="004126B9"/>
    <w:rsid w:val="00434645"/>
    <w:rsid w:val="00445CA4"/>
    <w:rsid w:val="004621D6"/>
    <w:rsid w:val="0048443D"/>
    <w:rsid w:val="00486C6A"/>
    <w:rsid w:val="00487CC5"/>
    <w:rsid w:val="004B379B"/>
    <w:rsid w:val="004C2016"/>
    <w:rsid w:val="004D28A2"/>
    <w:rsid w:val="004F62A9"/>
    <w:rsid w:val="00510E20"/>
    <w:rsid w:val="00512E37"/>
    <w:rsid w:val="00553128"/>
    <w:rsid w:val="005567ED"/>
    <w:rsid w:val="00556919"/>
    <w:rsid w:val="00584309"/>
    <w:rsid w:val="00587A76"/>
    <w:rsid w:val="005A787F"/>
    <w:rsid w:val="005D4E6C"/>
    <w:rsid w:val="00605962"/>
    <w:rsid w:val="00624DAE"/>
    <w:rsid w:val="00680698"/>
    <w:rsid w:val="006A5D72"/>
    <w:rsid w:val="006C1972"/>
    <w:rsid w:val="006D154C"/>
    <w:rsid w:val="006D189C"/>
    <w:rsid w:val="006D2D2B"/>
    <w:rsid w:val="006D796B"/>
    <w:rsid w:val="006F7353"/>
    <w:rsid w:val="00720802"/>
    <w:rsid w:val="00741EDC"/>
    <w:rsid w:val="007564BD"/>
    <w:rsid w:val="00760DFA"/>
    <w:rsid w:val="00762D2B"/>
    <w:rsid w:val="00793612"/>
    <w:rsid w:val="007B075C"/>
    <w:rsid w:val="007D0330"/>
    <w:rsid w:val="007E618B"/>
    <w:rsid w:val="007E7213"/>
    <w:rsid w:val="007F1B95"/>
    <w:rsid w:val="007F7FD9"/>
    <w:rsid w:val="007F7FF4"/>
    <w:rsid w:val="00814901"/>
    <w:rsid w:val="0085457A"/>
    <w:rsid w:val="008733B1"/>
    <w:rsid w:val="008817F2"/>
    <w:rsid w:val="008A3C55"/>
    <w:rsid w:val="00933ECC"/>
    <w:rsid w:val="00954145"/>
    <w:rsid w:val="009C07FF"/>
    <w:rsid w:val="009D28F4"/>
    <w:rsid w:val="009E238B"/>
    <w:rsid w:val="009F3D7E"/>
    <w:rsid w:val="009F7061"/>
    <w:rsid w:val="00A24DDA"/>
    <w:rsid w:val="00A73B96"/>
    <w:rsid w:val="00A818F1"/>
    <w:rsid w:val="00A96525"/>
    <w:rsid w:val="00AC28D9"/>
    <w:rsid w:val="00AD649E"/>
    <w:rsid w:val="00B17B12"/>
    <w:rsid w:val="00B3321F"/>
    <w:rsid w:val="00B47ACA"/>
    <w:rsid w:val="00B5375E"/>
    <w:rsid w:val="00B65EDB"/>
    <w:rsid w:val="00C13835"/>
    <w:rsid w:val="00C46A7D"/>
    <w:rsid w:val="00C629CE"/>
    <w:rsid w:val="00C91813"/>
    <w:rsid w:val="00CC2EA2"/>
    <w:rsid w:val="00CC30CD"/>
    <w:rsid w:val="00CE0DA7"/>
    <w:rsid w:val="00CF4B17"/>
    <w:rsid w:val="00D1073F"/>
    <w:rsid w:val="00D52250"/>
    <w:rsid w:val="00D7173A"/>
    <w:rsid w:val="00D719CC"/>
    <w:rsid w:val="00D82A5F"/>
    <w:rsid w:val="00D82F3F"/>
    <w:rsid w:val="00D86F2A"/>
    <w:rsid w:val="00D872AC"/>
    <w:rsid w:val="00D92140"/>
    <w:rsid w:val="00D92D34"/>
    <w:rsid w:val="00DB211E"/>
    <w:rsid w:val="00DC0257"/>
    <w:rsid w:val="00DD1F17"/>
    <w:rsid w:val="00E23892"/>
    <w:rsid w:val="00E31B1B"/>
    <w:rsid w:val="00E456E7"/>
    <w:rsid w:val="00E51515"/>
    <w:rsid w:val="00E6085B"/>
    <w:rsid w:val="00E77A9C"/>
    <w:rsid w:val="00E90844"/>
    <w:rsid w:val="00EA2E7D"/>
    <w:rsid w:val="00EA5316"/>
    <w:rsid w:val="00EB1FAA"/>
    <w:rsid w:val="00EC14E2"/>
    <w:rsid w:val="00EC2C6E"/>
    <w:rsid w:val="00ED360C"/>
    <w:rsid w:val="00ED6556"/>
    <w:rsid w:val="00F219E6"/>
    <w:rsid w:val="00F65B3B"/>
    <w:rsid w:val="00F92844"/>
    <w:rsid w:val="00FD1175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leriadosvinhos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6311-F24B-4D84-8C4B-55473FE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note</cp:lastModifiedBy>
  <cp:revision>49</cp:revision>
  <cp:lastPrinted>2017-07-17T12:25:00Z</cp:lastPrinted>
  <dcterms:created xsi:type="dcterms:W3CDTF">2017-07-14T16:26:00Z</dcterms:created>
  <dcterms:modified xsi:type="dcterms:W3CDTF">2017-11-27T21:01:00Z</dcterms:modified>
</cp:coreProperties>
</file>